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Style w:val="a3"/>
        <w:tblW w:w="10064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7938"/>
      </w:tblGrid>
      <w:tr w:rsidR="00EB3CFF" w:rsidTr="00870868">
        <w:trPr>
          <w:trHeight w:val="1833"/>
        </w:trPr>
        <w:tc>
          <w:tcPr>
            <w:tcW w:w="2126" w:type="dxa"/>
            <w:vAlign w:val="center"/>
          </w:tcPr>
          <w:p w:rsidR="00EB3CFF" w:rsidRDefault="00EB3CFF" w:rsidP="002C0AC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58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0159B88" wp14:editId="57FC6621">
                  <wp:simplePos x="0" y="0"/>
                  <wp:positionH relativeFrom="margin">
                    <wp:posOffset>15240</wp:posOffset>
                  </wp:positionH>
                  <wp:positionV relativeFrom="paragraph">
                    <wp:posOffset>0</wp:posOffset>
                  </wp:positionV>
                  <wp:extent cx="1336101" cy="92329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101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38" w:type="dxa"/>
          </w:tcPr>
          <w:p w:rsidR="00EB3CFF" w:rsidRPr="002508A1" w:rsidRDefault="00EB3CFF" w:rsidP="002C0AC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8A1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</w:t>
            </w:r>
          </w:p>
          <w:p w:rsidR="00EB3CFF" w:rsidRPr="002508A1" w:rsidRDefault="00EB3CFF" w:rsidP="002C0A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8A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E6E2E6" wp14:editId="1C9B49AE">
                      <wp:simplePos x="0" y="0"/>
                      <wp:positionH relativeFrom="margin">
                        <wp:posOffset>41910</wp:posOffset>
                      </wp:positionH>
                      <wp:positionV relativeFrom="paragraph">
                        <wp:posOffset>226060</wp:posOffset>
                      </wp:positionV>
                      <wp:extent cx="4808220" cy="0"/>
                      <wp:effectExtent l="0" t="0" r="3048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082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70AD47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64704B"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3pt,17.8pt" to="381.9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" strokecolor="#a9d18e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2508A1">
              <w:rPr>
                <w:rFonts w:ascii="Times New Roman" w:hAnsi="Times New Roman" w:cs="Times New Roman"/>
                <w:b/>
                <w:sz w:val="24"/>
                <w:szCs w:val="24"/>
              </w:rPr>
              <w:t>«ВИЛЛА РОЩА»</w:t>
            </w:r>
          </w:p>
          <w:p w:rsidR="00EB3CFF" w:rsidRDefault="00EB3CFF" w:rsidP="002C0AC6">
            <w:pPr>
              <w:tabs>
                <w:tab w:val="center" w:pos="5102"/>
                <w:tab w:val="left" w:pos="9144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8A1">
              <w:rPr>
                <w:rFonts w:ascii="Times New Roman" w:hAnsi="Times New Roman" w:cs="Times New Roman"/>
                <w:sz w:val="16"/>
                <w:szCs w:val="16"/>
              </w:rPr>
              <w:t>214031, г. Смоленск, проезд Генерала Коновницына, дом 1,</w:t>
            </w:r>
            <w:r w:rsidR="00997F09">
              <w:rPr>
                <w:rFonts w:ascii="Times New Roman" w:hAnsi="Times New Roman" w:cs="Times New Roman"/>
                <w:sz w:val="16"/>
                <w:szCs w:val="16"/>
              </w:rPr>
              <w:t xml:space="preserve"> т.</w:t>
            </w:r>
            <w:proofErr w:type="gramStart"/>
            <w:r w:rsidR="00997F09">
              <w:rPr>
                <w:rFonts w:ascii="Times New Roman" w:hAnsi="Times New Roman" w:cs="Times New Roman"/>
                <w:sz w:val="16"/>
                <w:szCs w:val="16"/>
              </w:rPr>
              <w:t xml:space="preserve">304130 </w:t>
            </w:r>
            <w:r w:rsidRPr="002508A1">
              <w:rPr>
                <w:rFonts w:ascii="Times New Roman" w:hAnsi="Times New Roman" w:cs="Times New Roman"/>
                <w:sz w:val="16"/>
                <w:szCs w:val="16"/>
              </w:rPr>
              <w:t xml:space="preserve"> ИНН</w:t>
            </w:r>
            <w:proofErr w:type="gramEnd"/>
            <w:r w:rsidRPr="002508A1">
              <w:rPr>
                <w:rFonts w:ascii="Times New Roman" w:hAnsi="Times New Roman" w:cs="Times New Roman"/>
                <w:sz w:val="16"/>
                <w:szCs w:val="16"/>
              </w:rPr>
              <w:t xml:space="preserve"> 6732069643, КПП 673201001</w:t>
            </w:r>
          </w:p>
          <w:p w:rsidR="00EB3CFF" w:rsidRPr="002508A1" w:rsidRDefault="00EB3CFF" w:rsidP="008D0D41">
            <w:pPr>
              <w:tabs>
                <w:tab w:val="center" w:pos="5102"/>
                <w:tab w:val="left" w:pos="9144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8A1">
              <w:rPr>
                <w:rFonts w:ascii="Times New Roman" w:hAnsi="Times New Roman" w:cs="Times New Roman"/>
                <w:sz w:val="16"/>
                <w:szCs w:val="16"/>
              </w:rPr>
              <w:t>ОГРН 1146733003163, р/</w:t>
            </w:r>
            <w:proofErr w:type="spellStart"/>
            <w:r w:rsidRPr="002508A1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2508A1">
              <w:rPr>
                <w:rFonts w:ascii="Times New Roman" w:hAnsi="Times New Roman" w:cs="Times New Roman"/>
                <w:sz w:val="16"/>
                <w:szCs w:val="16"/>
              </w:rPr>
              <w:t xml:space="preserve"> 40702810559000009371 </w:t>
            </w:r>
            <w:r w:rsidR="008D0D41">
              <w:rPr>
                <w:rFonts w:ascii="Times New Roman" w:hAnsi="Times New Roman" w:cs="Times New Roman"/>
                <w:sz w:val="16"/>
                <w:szCs w:val="16"/>
              </w:rPr>
              <w:t xml:space="preserve">в Смоленском отделении № 8609 ПАО </w:t>
            </w:r>
            <w:r w:rsidRPr="002508A1">
              <w:rPr>
                <w:rFonts w:ascii="Times New Roman" w:hAnsi="Times New Roman" w:cs="Times New Roman"/>
                <w:sz w:val="16"/>
                <w:szCs w:val="16"/>
              </w:rPr>
              <w:t>Сбербанк</w:t>
            </w:r>
            <w:r w:rsidR="006B2A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B2A89">
              <w:rPr>
                <w:rFonts w:ascii="Times New Roman" w:hAnsi="Times New Roman" w:cs="Times New Roman"/>
                <w:sz w:val="16"/>
                <w:szCs w:val="16"/>
              </w:rPr>
              <w:t>г.Смоленск</w:t>
            </w:r>
            <w:proofErr w:type="spellEnd"/>
          </w:p>
        </w:tc>
      </w:tr>
    </w:tbl>
    <w:p w:rsidR="0085475B" w:rsidRDefault="0085475B" w:rsidP="002C0AC6">
      <w:pPr>
        <w:spacing w:after="0" w:line="240" w:lineRule="auto"/>
        <w:jc w:val="center"/>
        <w:rPr>
          <w:sz w:val="26"/>
          <w:szCs w:val="26"/>
        </w:rPr>
      </w:pPr>
      <w:r w:rsidRPr="002C0AC6">
        <w:rPr>
          <w:sz w:val="26"/>
          <w:szCs w:val="26"/>
        </w:rPr>
        <w:t xml:space="preserve">                               </w:t>
      </w:r>
      <w:r w:rsidR="00870868" w:rsidRPr="002C0AC6">
        <w:rPr>
          <w:sz w:val="26"/>
          <w:szCs w:val="26"/>
        </w:rPr>
        <w:t xml:space="preserve">                 </w:t>
      </w:r>
      <w:r w:rsidRPr="002C0AC6">
        <w:rPr>
          <w:sz w:val="26"/>
          <w:szCs w:val="26"/>
        </w:rPr>
        <w:t xml:space="preserve">                </w:t>
      </w:r>
      <w:r w:rsidR="00997F09" w:rsidRPr="002C0AC6">
        <w:rPr>
          <w:sz w:val="26"/>
          <w:szCs w:val="26"/>
        </w:rPr>
        <w:t xml:space="preserve">                                    </w:t>
      </w:r>
      <w:r w:rsidR="00403FB2">
        <w:rPr>
          <w:sz w:val="26"/>
          <w:szCs w:val="26"/>
        </w:rPr>
        <w:t xml:space="preserve">         </w:t>
      </w:r>
      <w:r w:rsidR="00997F09" w:rsidRPr="002C0AC6">
        <w:rPr>
          <w:sz w:val="26"/>
          <w:szCs w:val="26"/>
        </w:rPr>
        <w:t xml:space="preserve">  </w:t>
      </w:r>
      <w:r w:rsidRPr="002C0AC6">
        <w:rPr>
          <w:sz w:val="26"/>
          <w:szCs w:val="26"/>
        </w:rPr>
        <w:t>Утверждаю</w:t>
      </w:r>
    </w:p>
    <w:p w:rsidR="00403FB2" w:rsidRPr="002C0AC6" w:rsidRDefault="00403FB2" w:rsidP="002C0AC6">
      <w:pPr>
        <w:spacing w:after="0" w:line="240" w:lineRule="auto"/>
        <w:jc w:val="center"/>
        <w:rPr>
          <w:sz w:val="26"/>
          <w:szCs w:val="26"/>
        </w:rPr>
      </w:pPr>
      <w:bookmarkStart w:id="0" w:name="_GoBack"/>
      <w:bookmarkEnd w:id="0"/>
    </w:p>
    <w:p w:rsidR="001858A2" w:rsidRPr="002C0AC6" w:rsidRDefault="001858A2" w:rsidP="002C0AC6">
      <w:pPr>
        <w:spacing w:after="0" w:line="240" w:lineRule="auto"/>
        <w:jc w:val="right"/>
        <w:rPr>
          <w:sz w:val="26"/>
          <w:szCs w:val="26"/>
        </w:rPr>
      </w:pPr>
      <w:r w:rsidRPr="002C0AC6">
        <w:rPr>
          <w:sz w:val="26"/>
          <w:szCs w:val="26"/>
        </w:rPr>
        <w:t xml:space="preserve">Директор________ </w:t>
      </w:r>
      <w:proofErr w:type="spellStart"/>
      <w:r w:rsidR="006B2A89">
        <w:rPr>
          <w:sz w:val="26"/>
          <w:szCs w:val="26"/>
        </w:rPr>
        <w:t>О.Г.</w:t>
      </w:r>
      <w:r w:rsidR="00E7358D">
        <w:rPr>
          <w:sz w:val="26"/>
          <w:szCs w:val="26"/>
        </w:rPr>
        <w:t>Немцева</w:t>
      </w:r>
      <w:proofErr w:type="spellEnd"/>
      <w:r w:rsidR="00E7358D">
        <w:rPr>
          <w:sz w:val="26"/>
          <w:szCs w:val="26"/>
        </w:rPr>
        <w:t xml:space="preserve"> </w:t>
      </w:r>
    </w:p>
    <w:p w:rsidR="00870868" w:rsidRPr="002C0AC6" w:rsidRDefault="00870868" w:rsidP="002C0AC6">
      <w:pPr>
        <w:spacing w:after="0" w:line="240" w:lineRule="auto"/>
        <w:jc w:val="right"/>
        <w:rPr>
          <w:sz w:val="26"/>
          <w:szCs w:val="26"/>
        </w:rPr>
      </w:pPr>
    </w:p>
    <w:p w:rsidR="00A7623A" w:rsidRPr="002C0AC6" w:rsidRDefault="001858A2" w:rsidP="002C0AC6">
      <w:pPr>
        <w:spacing w:after="0"/>
        <w:jc w:val="center"/>
        <w:rPr>
          <w:sz w:val="26"/>
          <w:szCs w:val="26"/>
        </w:rPr>
      </w:pPr>
      <w:r w:rsidRPr="002C0AC6">
        <w:rPr>
          <w:sz w:val="26"/>
          <w:szCs w:val="26"/>
        </w:rPr>
        <w:t>Прейскурант цен на</w:t>
      </w:r>
      <w:r w:rsidR="008A4B70" w:rsidRPr="002C0AC6">
        <w:rPr>
          <w:sz w:val="26"/>
          <w:szCs w:val="26"/>
        </w:rPr>
        <w:t xml:space="preserve"> оказание гостиничных услуг</w:t>
      </w:r>
      <w:r w:rsidR="00F0326C" w:rsidRPr="002C0AC6">
        <w:rPr>
          <w:sz w:val="26"/>
          <w:szCs w:val="26"/>
        </w:rPr>
        <w:t>, руб.</w:t>
      </w:r>
    </w:p>
    <w:tbl>
      <w:tblPr>
        <w:tblStyle w:val="a3"/>
        <w:tblW w:w="1034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3377"/>
        <w:gridCol w:w="1597"/>
        <w:gridCol w:w="1927"/>
        <w:gridCol w:w="1843"/>
        <w:gridCol w:w="1597"/>
      </w:tblGrid>
      <w:tr w:rsidR="00DC4CB2" w:rsidRPr="002C0AC6" w:rsidTr="002C0AC6">
        <w:tc>
          <w:tcPr>
            <w:tcW w:w="3377" w:type="dxa"/>
          </w:tcPr>
          <w:p w:rsidR="00DC4CB2" w:rsidRPr="002C0AC6" w:rsidRDefault="00DC4CB2" w:rsidP="00DC4CB2">
            <w:pPr>
              <w:jc w:val="center"/>
              <w:rPr>
                <w:sz w:val="26"/>
                <w:szCs w:val="26"/>
              </w:rPr>
            </w:pPr>
            <w:r w:rsidRPr="002C0AC6">
              <w:rPr>
                <w:sz w:val="26"/>
                <w:szCs w:val="26"/>
              </w:rPr>
              <w:t>Размещение</w:t>
            </w:r>
          </w:p>
        </w:tc>
        <w:tc>
          <w:tcPr>
            <w:tcW w:w="1597" w:type="dxa"/>
          </w:tcPr>
          <w:p w:rsidR="00DC4CB2" w:rsidRPr="002C0AC6" w:rsidRDefault="00DC4CB2" w:rsidP="00DC4CB2">
            <w:pPr>
              <w:jc w:val="center"/>
              <w:rPr>
                <w:sz w:val="26"/>
                <w:szCs w:val="26"/>
              </w:rPr>
            </w:pPr>
            <w:r w:rsidRPr="002C0AC6">
              <w:rPr>
                <w:sz w:val="26"/>
                <w:szCs w:val="26"/>
              </w:rPr>
              <w:t>Стоимость проживания в сутки</w:t>
            </w:r>
          </w:p>
        </w:tc>
        <w:tc>
          <w:tcPr>
            <w:tcW w:w="1927" w:type="dxa"/>
          </w:tcPr>
          <w:p w:rsidR="00DC4CB2" w:rsidRPr="002C0AC6" w:rsidRDefault="00DC4CB2" w:rsidP="00DC4CB2">
            <w:pPr>
              <w:jc w:val="center"/>
              <w:rPr>
                <w:sz w:val="26"/>
                <w:szCs w:val="26"/>
              </w:rPr>
            </w:pPr>
            <w:r w:rsidRPr="002C0AC6">
              <w:rPr>
                <w:sz w:val="26"/>
                <w:szCs w:val="26"/>
              </w:rPr>
              <w:t>Стоимость проживания в сутки по карте «Стандарт»</w:t>
            </w:r>
          </w:p>
        </w:tc>
        <w:tc>
          <w:tcPr>
            <w:tcW w:w="1843" w:type="dxa"/>
          </w:tcPr>
          <w:p w:rsidR="00DC4CB2" w:rsidRPr="002C0AC6" w:rsidRDefault="00DC4CB2" w:rsidP="00DC4CB2">
            <w:pPr>
              <w:jc w:val="center"/>
              <w:rPr>
                <w:sz w:val="26"/>
                <w:szCs w:val="26"/>
              </w:rPr>
            </w:pPr>
            <w:r w:rsidRPr="002C0AC6">
              <w:rPr>
                <w:sz w:val="26"/>
                <w:szCs w:val="26"/>
              </w:rPr>
              <w:t>Стоимость прожи</w:t>
            </w:r>
            <w:r w:rsidR="006848D1">
              <w:rPr>
                <w:sz w:val="26"/>
                <w:szCs w:val="26"/>
              </w:rPr>
              <w:t>вания в сутки по карте «Престиж</w:t>
            </w:r>
            <w:r w:rsidRPr="002C0AC6">
              <w:rPr>
                <w:sz w:val="26"/>
                <w:szCs w:val="26"/>
              </w:rPr>
              <w:t>»</w:t>
            </w:r>
          </w:p>
        </w:tc>
        <w:tc>
          <w:tcPr>
            <w:tcW w:w="1597" w:type="dxa"/>
          </w:tcPr>
          <w:p w:rsidR="00DC4CB2" w:rsidRPr="002C0AC6" w:rsidRDefault="00DC4CB2" w:rsidP="00DC4CB2">
            <w:pPr>
              <w:jc w:val="center"/>
              <w:rPr>
                <w:sz w:val="26"/>
                <w:szCs w:val="26"/>
              </w:rPr>
            </w:pPr>
            <w:r w:rsidRPr="002C0AC6">
              <w:rPr>
                <w:sz w:val="26"/>
                <w:szCs w:val="26"/>
              </w:rPr>
              <w:t>Стоимость проживания в сутки по карте «</w:t>
            </w:r>
            <w:r w:rsidRPr="002C0AC6">
              <w:rPr>
                <w:sz w:val="26"/>
                <w:szCs w:val="26"/>
                <w:lang w:val="en-US"/>
              </w:rPr>
              <w:t>VIP</w:t>
            </w:r>
            <w:r w:rsidRPr="002C0AC6">
              <w:rPr>
                <w:sz w:val="26"/>
                <w:szCs w:val="26"/>
              </w:rPr>
              <w:t>»</w:t>
            </w:r>
          </w:p>
        </w:tc>
      </w:tr>
      <w:tr w:rsidR="00DC4CB2" w:rsidRPr="002C0AC6" w:rsidTr="002C0AC6">
        <w:tc>
          <w:tcPr>
            <w:tcW w:w="3377" w:type="dxa"/>
          </w:tcPr>
          <w:p w:rsidR="00DC4CB2" w:rsidRPr="002C0AC6" w:rsidRDefault="00DC4CB2" w:rsidP="00DC4CB2">
            <w:pPr>
              <w:jc w:val="both"/>
              <w:rPr>
                <w:sz w:val="26"/>
                <w:szCs w:val="26"/>
              </w:rPr>
            </w:pPr>
            <w:r w:rsidRPr="002C0AC6">
              <w:rPr>
                <w:sz w:val="26"/>
                <w:szCs w:val="26"/>
              </w:rPr>
              <w:t>Номер «Стандарт Эконом»</w:t>
            </w:r>
          </w:p>
        </w:tc>
        <w:tc>
          <w:tcPr>
            <w:tcW w:w="1597" w:type="dxa"/>
          </w:tcPr>
          <w:p w:rsidR="00DC4CB2" w:rsidRPr="002C0AC6" w:rsidRDefault="00F0326C" w:rsidP="00C940C3">
            <w:pPr>
              <w:jc w:val="center"/>
              <w:rPr>
                <w:sz w:val="26"/>
                <w:szCs w:val="26"/>
              </w:rPr>
            </w:pPr>
            <w:r w:rsidRPr="002C0AC6">
              <w:rPr>
                <w:sz w:val="26"/>
                <w:szCs w:val="26"/>
              </w:rPr>
              <w:t>2</w:t>
            </w:r>
            <w:r w:rsidR="00C940C3">
              <w:rPr>
                <w:sz w:val="26"/>
                <w:szCs w:val="26"/>
              </w:rPr>
              <w:t>4</w:t>
            </w:r>
            <w:r w:rsidRPr="002C0AC6">
              <w:rPr>
                <w:sz w:val="26"/>
                <w:szCs w:val="26"/>
              </w:rPr>
              <w:t>00</w:t>
            </w:r>
          </w:p>
        </w:tc>
        <w:tc>
          <w:tcPr>
            <w:tcW w:w="1927" w:type="dxa"/>
          </w:tcPr>
          <w:p w:rsidR="00DC4CB2" w:rsidRPr="002C0AC6" w:rsidRDefault="00C940C3" w:rsidP="002C0A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2280</w:t>
            </w:r>
          </w:p>
        </w:tc>
        <w:tc>
          <w:tcPr>
            <w:tcW w:w="1843" w:type="dxa"/>
          </w:tcPr>
          <w:p w:rsidR="00DC4CB2" w:rsidRPr="002C0AC6" w:rsidRDefault="00C940C3" w:rsidP="002C0A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2160</w:t>
            </w:r>
          </w:p>
        </w:tc>
        <w:tc>
          <w:tcPr>
            <w:tcW w:w="1597" w:type="dxa"/>
          </w:tcPr>
          <w:p w:rsidR="00DC4CB2" w:rsidRPr="002C0AC6" w:rsidRDefault="00C940C3" w:rsidP="002C0A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2040</w:t>
            </w:r>
          </w:p>
        </w:tc>
      </w:tr>
      <w:tr w:rsidR="00DC4CB2" w:rsidRPr="002C0AC6" w:rsidTr="002C0AC6">
        <w:tc>
          <w:tcPr>
            <w:tcW w:w="3377" w:type="dxa"/>
          </w:tcPr>
          <w:p w:rsidR="00DC4CB2" w:rsidRPr="002C0AC6" w:rsidRDefault="00DC4CB2" w:rsidP="00DC4CB2">
            <w:pPr>
              <w:jc w:val="both"/>
              <w:rPr>
                <w:sz w:val="26"/>
                <w:szCs w:val="26"/>
              </w:rPr>
            </w:pPr>
            <w:r w:rsidRPr="002C0AC6">
              <w:rPr>
                <w:sz w:val="26"/>
                <w:szCs w:val="26"/>
              </w:rPr>
              <w:t>Номер «Стандарт»</w:t>
            </w:r>
          </w:p>
        </w:tc>
        <w:tc>
          <w:tcPr>
            <w:tcW w:w="1597" w:type="dxa"/>
          </w:tcPr>
          <w:p w:rsidR="00DC4CB2" w:rsidRPr="002C0AC6" w:rsidRDefault="00F0326C" w:rsidP="00C940C3">
            <w:pPr>
              <w:jc w:val="center"/>
              <w:rPr>
                <w:sz w:val="26"/>
                <w:szCs w:val="26"/>
              </w:rPr>
            </w:pPr>
            <w:r w:rsidRPr="002C0AC6">
              <w:rPr>
                <w:sz w:val="26"/>
                <w:szCs w:val="26"/>
              </w:rPr>
              <w:t>2</w:t>
            </w:r>
            <w:r w:rsidR="00C940C3">
              <w:rPr>
                <w:sz w:val="26"/>
                <w:szCs w:val="26"/>
              </w:rPr>
              <w:t>7</w:t>
            </w:r>
            <w:r w:rsidRPr="002C0AC6">
              <w:rPr>
                <w:sz w:val="26"/>
                <w:szCs w:val="26"/>
              </w:rPr>
              <w:t>00</w:t>
            </w:r>
          </w:p>
        </w:tc>
        <w:tc>
          <w:tcPr>
            <w:tcW w:w="1927" w:type="dxa"/>
          </w:tcPr>
          <w:p w:rsidR="00DC4CB2" w:rsidRPr="002C0AC6" w:rsidRDefault="00F0326C" w:rsidP="00C940C3">
            <w:pPr>
              <w:jc w:val="center"/>
              <w:rPr>
                <w:sz w:val="26"/>
                <w:szCs w:val="26"/>
              </w:rPr>
            </w:pPr>
            <w:r w:rsidRPr="002C0AC6">
              <w:rPr>
                <w:sz w:val="26"/>
                <w:szCs w:val="26"/>
              </w:rPr>
              <w:t>2</w:t>
            </w:r>
            <w:r w:rsidR="00C940C3">
              <w:rPr>
                <w:sz w:val="26"/>
                <w:szCs w:val="26"/>
              </w:rPr>
              <w:t>565</w:t>
            </w:r>
          </w:p>
        </w:tc>
        <w:tc>
          <w:tcPr>
            <w:tcW w:w="1843" w:type="dxa"/>
          </w:tcPr>
          <w:p w:rsidR="00DC4CB2" w:rsidRPr="002C0AC6" w:rsidRDefault="00F0326C" w:rsidP="00C940C3">
            <w:pPr>
              <w:jc w:val="center"/>
              <w:rPr>
                <w:sz w:val="26"/>
                <w:szCs w:val="26"/>
              </w:rPr>
            </w:pPr>
            <w:r w:rsidRPr="002C0AC6">
              <w:rPr>
                <w:sz w:val="26"/>
                <w:szCs w:val="26"/>
              </w:rPr>
              <w:t>2</w:t>
            </w:r>
            <w:r w:rsidR="00C940C3">
              <w:rPr>
                <w:sz w:val="26"/>
                <w:szCs w:val="26"/>
              </w:rPr>
              <w:t>430</w:t>
            </w:r>
          </w:p>
        </w:tc>
        <w:tc>
          <w:tcPr>
            <w:tcW w:w="1597" w:type="dxa"/>
          </w:tcPr>
          <w:p w:rsidR="00DC4CB2" w:rsidRPr="002C0AC6" w:rsidRDefault="00F0326C" w:rsidP="00C940C3">
            <w:pPr>
              <w:jc w:val="center"/>
              <w:rPr>
                <w:sz w:val="26"/>
                <w:szCs w:val="26"/>
              </w:rPr>
            </w:pPr>
            <w:r w:rsidRPr="002C0AC6">
              <w:rPr>
                <w:sz w:val="26"/>
                <w:szCs w:val="26"/>
              </w:rPr>
              <w:t>2</w:t>
            </w:r>
            <w:r w:rsidR="00C940C3">
              <w:rPr>
                <w:sz w:val="26"/>
                <w:szCs w:val="26"/>
              </w:rPr>
              <w:t>295</w:t>
            </w:r>
          </w:p>
        </w:tc>
      </w:tr>
      <w:tr w:rsidR="00DC4CB2" w:rsidRPr="002C0AC6" w:rsidTr="002C0AC6">
        <w:tc>
          <w:tcPr>
            <w:tcW w:w="3377" w:type="dxa"/>
          </w:tcPr>
          <w:p w:rsidR="00DC4CB2" w:rsidRPr="002C0AC6" w:rsidRDefault="00DC4CB2" w:rsidP="00DC4CB2">
            <w:pPr>
              <w:jc w:val="both"/>
              <w:rPr>
                <w:sz w:val="26"/>
                <w:szCs w:val="26"/>
              </w:rPr>
            </w:pPr>
            <w:r w:rsidRPr="002C0AC6">
              <w:rPr>
                <w:sz w:val="26"/>
                <w:szCs w:val="26"/>
              </w:rPr>
              <w:t>Номер «</w:t>
            </w:r>
            <w:proofErr w:type="spellStart"/>
            <w:r w:rsidRPr="002C0AC6">
              <w:rPr>
                <w:sz w:val="26"/>
                <w:szCs w:val="26"/>
              </w:rPr>
              <w:t>СтандартПлюс</w:t>
            </w:r>
            <w:proofErr w:type="spellEnd"/>
            <w:r w:rsidRPr="002C0AC6">
              <w:rPr>
                <w:sz w:val="26"/>
                <w:szCs w:val="26"/>
              </w:rPr>
              <w:t>»</w:t>
            </w:r>
          </w:p>
        </w:tc>
        <w:tc>
          <w:tcPr>
            <w:tcW w:w="1597" w:type="dxa"/>
          </w:tcPr>
          <w:p w:rsidR="00DC4CB2" w:rsidRPr="002C0AC6" w:rsidRDefault="00DC4CB2" w:rsidP="00C940C3">
            <w:pPr>
              <w:jc w:val="center"/>
              <w:rPr>
                <w:sz w:val="26"/>
                <w:szCs w:val="26"/>
              </w:rPr>
            </w:pPr>
            <w:r w:rsidRPr="002C0AC6">
              <w:rPr>
                <w:sz w:val="26"/>
                <w:szCs w:val="26"/>
              </w:rPr>
              <w:t>3</w:t>
            </w:r>
            <w:r w:rsidR="00C940C3">
              <w:rPr>
                <w:sz w:val="26"/>
                <w:szCs w:val="26"/>
              </w:rPr>
              <w:t>1</w:t>
            </w:r>
            <w:r w:rsidR="00F0326C" w:rsidRPr="002C0AC6">
              <w:rPr>
                <w:sz w:val="26"/>
                <w:szCs w:val="26"/>
              </w:rPr>
              <w:t>00</w:t>
            </w:r>
          </w:p>
        </w:tc>
        <w:tc>
          <w:tcPr>
            <w:tcW w:w="1927" w:type="dxa"/>
          </w:tcPr>
          <w:p w:rsidR="00DC4CB2" w:rsidRPr="002C0AC6" w:rsidRDefault="00F0326C" w:rsidP="00C940C3">
            <w:pPr>
              <w:jc w:val="center"/>
              <w:rPr>
                <w:sz w:val="26"/>
                <w:szCs w:val="26"/>
              </w:rPr>
            </w:pPr>
            <w:r w:rsidRPr="002C0AC6">
              <w:rPr>
                <w:sz w:val="26"/>
                <w:szCs w:val="26"/>
              </w:rPr>
              <w:t>2</w:t>
            </w:r>
            <w:r w:rsidR="00C940C3">
              <w:rPr>
                <w:sz w:val="26"/>
                <w:szCs w:val="26"/>
              </w:rPr>
              <w:t>945</w:t>
            </w:r>
          </w:p>
        </w:tc>
        <w:tc>
          <w:tcPr>
            <w:tcW w:w="1843" w:type="dxa"/>
          </w:tcPr>
          <w:p w:rsidR="00DC4CB2" w:rsidRPr="002C0AC6" w:rsidRDefault="00F0326C" w:rsidP="00C940C3">
            <w:pPr>
              <w:jc w:val="center"/>
              <w:rPr>
                <w:sz w:val="26"/>
                <w:szCs w:val="26"/>
              </w:rPr>
            </w:pPr>
            <w:r w:rsidRPr="002C0AC6">
              <w:rPr>
                <w:sz w:val="26"/>
                <w:szCs w:val="26"/>
              </w:rPr>
              <w:t>2</w:t>
            </w:r>
            <w:r w:rsidR="00C940C3">
              <w:rPr>
                <w:sz w:val="26"/>
                <w:szCs w:val="26"/>
              </w:rPr>
              <w:t>790</w:t>
            </w:r>
          </w:p>
        </w:tc>
        <w:tc>
          <w:tcPr>
            <w:tcW w:w="1597" w:type="dxa"/>
          </w:tcPr>
          <w:p w:rsidR="00DC4CB2" w:rsidRPr="002C0AC6" w:rsidRDefault="00F0326C" w:rsidP="00C940C3">
            <w:pPr>
              <w:jc w:val="center"/>
              <w:rPr>
                <w:sz w:val="26"/>
                <w:szCs w:val="26"/>
              </w:rPr>
            </w:pPr>
            <w:r w:rsidRPr="002C0AC6">
              <w:rPr>
                <w:sz w:val="26"/>
                <w:szCs w:val="26"/>
              </w:rPr>
              <w:t>2</w:t>
            </w:r>
            <w:r w:rsidR="00C940C3">
              <w:rPr>
                <w:sz w:val="26"/>
                <w:szCs w:val="26"/>
              </w:rPr>
              <w:t>635</w:t>
            </w:r>
          </w:p>
        </w:tc>
      </w:tr>
      <w:tr w:rsidR="00DC4CB2" w:rsidRPr="002C0AC6" w:rsidTr="002C0AC6">
        <w:tc>
          <w:tcPr>
            <w:tcW w:w="3377" w:type="dxa"/>
          </w:tcPr>
          <w:p w:rsidR="00DC4CB2" w:rsidRPr="002C0AC6" w:rsidRDefault="00DC4CB2" w:rsidP="00DC4CB2">
            <w:pPr>
              <w:jc w:val="both"/>
              <w:rPr>
                <w:sz w:val="26"/>
                <w:szCs w:val="26"/>
              </w:rPr>
            </w:pPr>
            <w:r w:rsidRPr="002C0AC6">
              <w:rPr>
                <w:sz w:val="26"/>
                <w:szCs w:val="26"/>
              </w:rPr>
              <w:t xml:space="preserve">Номер «Трехместный </w:t>
            </w:r>
            <w:proofErr w:type="spellStart"/>
            <w:r w:rsidRPr="002C0AC6">
              <w:rPr>
                <w:sz w:val="26"/>
                <w:szCs w:val="26"/>
              </w:rPr>
              <w:t>СтандартПлюс</w:t>
            </w:r>
            <w:proofErr w:type="spellEnd"/>
            <w:r w:rsidRPr="002C0AC6">
              <w:rPr>
                <w:sz w:val="26"/>
                <w:szCs w:val="26"/>
              </w:rPr>
              <w:t>»</w:t>
            </w:r>
          </w:p>
        </w:tc>
        <w:tc>
          <w:tcPr>
            <w:tcW w:w="1597" w:type="dxa"/>
          </w:tcPr>
          <w:p w:rsidR="00DC4CB2" w:rsidRPr="002C0AC6" w:rsidRDefault="00F0326C" w:rsidP="00C940C3">
            <w:pPr>
              <w:jc w:val="center"/>
              <w:rPr>
                <w:sz w:val="26"/>
                <w:szCs w:val="26"/>
              </w:rPr>
            </w:pPr>
            <w:r w:rsidRPr="002C0AC6">
              <w:rPr>
                <w:sz w:val="26"/>
                <w:szCs w:val="26"/>
              </w:rPr>
              <w:t>3</w:t>
            </w:r>
            <w:r w:rsidR="00C940C3">
              <w:rPr>
                <w:sz w:val="26"/>
                <w:szCs w:val="26"/>
              </w:rPr>
              <w:t>6</w:t>
            </w:r>
            <w:r w:rsidRPr="002C0AC6">
              <w:rPr>
                <w:sz w:val="26"/>
                <w:szCs w:val="26"/>
              </w:rPr>
              <w:t>00</w:t>
            </w:r>
          </w:p>
        </w:tc>
        <w:tc>
          <w:tcPr>
            <w:tcW w:w="1927" w:type="dxa"/>
          </w:tcPr>
          <w:p w:rsidR="00DC4CB2" w:rsidRPr="002C0AC6" w:rsidRDefault="00F0326C" w:rsidP="00C940C3">
            <w:pPr>
              <w:jc w:val="center"/>
              <w:rPr>
                <w:sz w:val="26"/>
                <w:szCs w:val="26"/>
              </w:rPr>
            </w:pPr>
            <w:r w:rsidRPr="002C0AC6">
              <w:rPr>
                <w:sz w:val="26"/>
                <w:szCs w:val="26"/>
              </w:rPr>
              <w:t>3</w:t>
            </w:r>
            <w:r w:rsidR="00C940C3">
              <w:rPr>
                <w:sz w:val="26"/>
                <w:szCs w:val="26"/>
              </w:rPr>
              <w:t>420</w:t>
            </w:r>
          </w:p>
        </w:tc>
        <w:tc>
          <w:tcPr>
            <w:tcW w:w="1843" w:type="dxa"/>
          </w:tcPr>
          <w:p w:rsidR="00DC4CB2" w:rsidRPr="002C0AC6" w:rsidRDefault="00F0326C" w:rsidP="00C940C3">
            <w:pPr>
              <w:jc w:val="center"/>
              <w:rPr>
                <w:sz w:val="26"/>
                <w:szCs w:val="26"/>
              </w:rPr>
            </w:pPr>
            <w:r w:rsidRPr="002C0AC6">
              <w:rPr>
                <w:sz w:val="26"/>
                <w:szCs w:val="26"/>
              </w:rPr>
              <w:t>3</w:t>
            </w:r>
            <w:r w:rsidR="00C940C3">
              <w:rPr>
                <w:sz w:val="26"/>
                <w:szCs w:val="26"/>
              </w:rPr>
              <w:t>240</w:t>
            </w:r>
          </w:p>
        </w:tc>
        <w:tc>
          <w:tcPr>
            <w:tcW w:w="1597" w:type="dxa"/>
          </w:tcPr>
          <w:p w:rsidR="00DC4CB2" w:rsidRPr="002C0AC6" w:rsidRDefault="00C940C3" w:rsidP="00C940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3060</w:t>
            </w:r>
          </w:p>
        </w:tc>
      </w:tr>
      <w:tr w:rsidR="00DC4CB2" w:rsidRPr="002C0AC6" w:rsidTr="002C0AC6">
        <w:tc>
          <w:tcPr>
            <w:tcW w:w="3377" w:type="dxa"/>
          </w:tcPr>
          <w:p w:rsidR="00DC4CB2" w:rsidRPr="002C0AC6" w:rsidRDefault="00DC4CB2" w:rsidP="00DC4CB2">
            <w:pPr>
              <w:jc w:val="both"/>
              <w:rPr>
                <w:sz w:val="26"/>
                <w:szCs w:val="26"/>
              </w:rPr>
            </w:pPr>
            <w:r w:rsidRPr="002C0AC6">
              <w:rPr>
                <w:sz w:val="26"/>
                <w:szCs w:val="26"/>
              </w:rPr>
              <w:t>Номер «Полулюкс»</w:t>
            </w:r>
          </w:p>
        </w:tc>
        <w:tc>
          <w:tcPr>
            <w:tcW w:w="1597" w:type="dxa"/>
          </w:tcPr>
          <w:p w:rsidR="00DC4CB2" w:rsidRPr="002C0AC6" w:rsidRDefault="00DC4CB2" w:rsidP="00C940C3">
            <w:pPr>
              <w:jc w:val="center"/>
              <w:rPr>
                <w:sz w:val="26"/>
                <w:szCs w:val="26"/>
              </w:rPr>
            </w:pPr>
            <w:r w:rsidRPr="002C0AC6">
              <w:rPr>
                <w:sz w:val="26"/>
                <w:szCs w:val="26"/>
              </w:rPr>
              <w:t>3</w:t>
            </w:r>
            <w:r w:rsidR="00C940C3">
              <w:rPr>
                <w:sz w:val="26"/>
                <w:szCs w:val="26"/>
              </w:rPr>
              <w:t>6</w:t>
            </w:r>
            <w:r w:rsidR="00F0326C" w:rsidRPr="002C0AC6">
              <w:rPr>
                <w:sz w:val="26"/>
                <w:szCs w:val="26"/>
              </w:rPr>
              <w:t>00</w:t>
            </w:r>
          </w:p>
        </w:tc>
        <w:tc>
          <w:tcPr>
            <w:tcW w:w="1927" w:type="dxa"/>
          </w:tcPr>
          <w:p w:rsidR="00DC4CB2" w:rsidRPr="002C0AC6" w:rsidRDefault="00C940C3" w:rsidP="002C0AC6">
            <w:pPr>
              <w:jc w:val="center"/>
              <w:rPr>
                <w:sz w:val="26"/>
                <w:szCs w:val="26"/>
              </w:rPr>
            </w:pPr>
            <w:r w:rsidRPr="002C0AC6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420</w:t>
            </w:r>
          </w:p>
        </w:tc>
        <w:tc>
          <w:tcPr>
            <w:tcW w:w="1843" w:type="dxa"/>
          </w:tcPr>
          <w:p w:rsidR="00DC4CB2" w:rsidRPr="002C0AC6" w:rsidRDefault="00C940C3" w:rsidP="002C0AC6">
            <w:pPr>
              <w:jc w:val="center"/>
              <w:rPr>
                <w:sz w:val="26"/>
                <w:szCs w:val="26"/>
              </w:rPr>
            </w:pPr>
            <w:r w:rsidRPr="002C0AC6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240</w:t>
            </w:r>
          </w:p>
        </w:tc>
        <w:tc>
          <w:tcPr>
            <w:tcW w:w="1597" w:type="dxa"/>
          </w:tcPr>
          <w:p w:rsidR="00DC4CB2" w:rsidRPr="002C0AC6" w:rsidRDefault="00C940C3" w:rsidP="002C0A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3060</w:t>
            </w:r>
          </w:p>
        </w:tc>
      </w:tr>
      <w:tr w:rsidR="00606E4E" w:rsidRPr="002C0AC6" w:rsidTr="002C0AC6">
        <w:tc>
          <w:tcPr>
            <w:tcW w:w="3377" w:type="dxa"/>
          </w:tcPr>
          <w:p w:rsidR="00606E4E" w:rsidRPr="002C0AC6" w:rsidRDefault="00606E4E" w:rsidP="00DC4CB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«Люкс»</w:t>
            </w:r>
          </w:p>
        </w:tc>
        <w:tc>
          <w:tcPr>
            <w:tcW w:w="1597" w:type="dxa"/>
          </w:tcPr>
          <w:p w:rsidR="00606E4E" w:rsidRPr="002C0AC6" w:rsidRDefault="00606E4E" w:rsidP="00C940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C940C3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1927" w:type="dxa"/>
          </w:tcPr>
          <w:p w:rsidR="00606E4E" w:rsidRPr="002C0AC6" w:rsidRDefault="00C940C3" w:rsidP="002C0A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4275</w:t>
            </w:r>
          </w:p>
        </w:tc>
        <w:tc>
          <w:tcPr>
            <w:tcW w:w="1843" w:type="dxa"/>
          </w:tcPr>
          <w:p w:rsidR="00606E4E" w:rsidRPr="002C0AC6" w:rsidRDefault="00C940C3" w:rsidP="002C0A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4050</w:t>
            </w:r>
          </w:p>
        </w:tc>
        <w:tc>
          <w:tcPr>
            <w:tcW w:w="1597" w:type="dxa"/>
          </w:tcPr>
          <w:p w:rsidR="00606E4E" w:rsidRPr="002C0AC6" w:rsidRDefault="00C940C3" w:rsidP="002C0A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3825</w:t>
            </w:r>
          </w:p>
        </w:tc>
      </w:tr>
      <w:tr w:rsidR="00DC4CB2" w:rsidRPr="002C0AC6" w:rsidTr="002C0AC6">
        <w:tc>
          <w:tcPr>
            <w:tcW w:w="3377" w:type="dxa"/>
          </w:tcPr>
          <w:p w:rsidR="00DC4CB2" w:rsidRPr="002C0AC6" w:rsidRDefault="00DC4CB2" w:rsidP="00DC4CB2">
            <w:pPr>
              <w:jc w:val="both"/>
              <w:rPr>
                <w:sz w:val="26"/>
                <w:szCs w:val="26"/>
              </w:rPr>
            </w:pPr>
            <w:r w:rsidRPr="002C0AC6">
              <w:rPr>
                <w:sz w:val="26"/>
                <w:szCs w:val="26"/>
              </w:rPr>
              <w:t>Проживание на дополнительном месте</w:t>
            </w:r>
          </w:p>
        </w:tc>
        <w:tc>
          <w:tcPr>
            <w:tcW w:w="1597" w:type="dxa"/>
          </w:tcPr>
          <w:p w:rsidR="00DC4CB2" w:rsidRPr="002C0AC6" w:rsidRDefault="00F0326C" w:rsidP="002C0AC6">
            <w:pPr>
              <w:jc w:val="center"/>
              <w:rPr>
                <w:sz w:val="26"/>
                <w:szCs w:val="26"/>
              </w:rPr>
            </w:pPr>
            <w:r w:rsidRPr="002C0AC6">
              <w:rPr>
                <w:sz w:val="26"/>
                <w:szCs w:val="26"/>
              </w:rPr>
              <w:t>700</w:t>
            </w:r>
          </w:p>
        </w:tc>
        <w:tc>
          <w:tcPr>
            <w:tcW w:w="1927" w:type="dxa"/>
          </w:tcPr>
          <w:p w:rsidR="00DC4CB2" w:rsidRPr="002C0AC6" w:rsidRDefault="00F0326C" w:rsidP="002C0AC6">
            <w:pPr>
              <w:jc w:val="center"/>
              <w:rPr>
                <w:sz w:val="26"/>
                <w:szCs w:val="26"/>
              </w:rPr>
            </w:pPr>
            <w:r w:rsidRPr="002C0AC6">
              <w:rPr>
                <w:sz w:val="26"/>
                <w:szCs w:val="26"/>
              </w:rPr>
              <w:t>665</w:t>
            </w:r>
          </w:p>
        </w:tc>
        <w:tc>
          <w:tcPr>
            <w:tcW w:w="1843" w:type="dxa"/>
          </w:tcPr>
          <w:p w:rsidR="00DC4CB2" w:rsidRPr="002C0AC6" w:rsidRDefault="00F0326C" w:rsidP="002C0AC6">
            <w:pPr>
              <w:jc w:val="center"/>
              <w:rPr>
                <w:sz w:val="26"/>
                <w:szCs w:val="26"/>
              </w:rPr>
            </w:pPr>
            <w:r w:rsidRPr="002C0AC6">
              <w:rPr>
                <w:sz w:val="26"/>
                <w:szCs w:val="26"/>
              </w:rPr>
              <w:t>630</w:t>
            </w:r>
          </w:p>
        </w:tc>
        <w:tc>
          <w:tcPr>
            <w:tcW w:w="1597" w:type="dxa"/>
          </w:tcPr>
          <w:p w:rsidR="00DC4CB2" w:rsidRPr="002C0AC6" w:rsidRDefault="00F0326C" w:rsidP="002C0AC6">
            <w:pPr>
              <w:jc w:val="center"/>
              <w:rPr>
                <w:sz w:val="26"/>
                <w:szCs w:val="26"/>
              </w:rPr>
            </w:pPr>
            <w:r w:rsidRPr="002C0AC6">
              <w:rPr>
                <w:sz w:val="26"/>
                <w:szCs w:val="26"/>
              </w:rPr>
              <w:t>595</w:t>
            </w:r>
          </w:p>
        </w:tc>
      </w:tr>
    </w:tbl>
    <w:p w:rsidR="002C0AC6" w:rsidRDefault="002C0AC6" w:rsidP="00DC4CB2">
      <w:pPr>
        <w:spacing w:after="0" w:line="240" w:lineRule="auto"/>
        <w:jc w:val="both"/>
        <w:rPr>
          <w:sz w:val="26"/>
          <w:szCs w:val="26"/>
        </w:rPr>
      </w:pPr>
    </w:p>
    <w:p w:rsidR="00DC4CB2" w:rsidRPr="002C0AC6" w:rsidRDefault="00DC4CB2" w:rsidP="00C940C3">
      <w:pPr>
        <w:spacing w:after="0" w:line="240" w:lineRule="auto"/>
        <w:jc w:val="both"/>
        <w:rPr>
          <w:sz w:val="26"/>
          <w:szCs w:val="26"/>
        </w:rPr>
      </w:pPr>
      <w:r w:rsidRPr="002C0AC6">
        <w:rPr>
          <w:sz w:val="26"/>
          <w:szCs w:val="26"/>
        </w:rPr>
        <w:t>Поздний выезд с 12:00 до 18:00</w:t>
      </w:r>
      <w:r w:rsidR="002C0AC6">
        <w:rPr>
          <w:sz w:val="26"/>
          <w:szCs w:val="26"/>
        </w:rPr>
        <w:tab/>
      </w:r>
      <w:r w:rsidR="00C940C3">
        <w:rPr>
          <w:sz w:val="26"/>
          <w:szCs w:val="26"/>
        </w:rPr>
        <w:t xml:space="preserve"> - 3</w:t>
      </w:r>
      <w:r w:rsidRPr="002C0AC6">
        <w:rPr>
          <w:sz w:val="26"/>
          <w:szCs w:val="26"/>
        </w:rPr>
        <w:t>0% от стоимости суток</w:t>
      </w:r>
    </w:p>
    <w:p w:rsidR="00DC4CB2" w:rsidRDefault="00A67237" w:rsidP="00C940C3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Поздний выезд с 18</w:t>
      </w:r>
      <w:r w:rsidR="00DC4CB2" w:rsidRPr="002C0AC6">
        <w:rPr>
          <w:sz w:val="26"/>
          <w:szCs w:val="26"/>
        </w:rPr>
        <w:t xml:space="preserve">:00 до </w:t>
      </w:r>
      <w:r w:rsidR="002C0AC6">
        <w:rPr>
          <w:sz w:val="26"/>
          <w:szCs w:val="26"/>
        </w:rPr>
        <w:t>0</w:t>
      </w:r>
      <w:r w:rsidR="00DC4CB2" w:rsidRPr="002C0AC6">
        <w:rPr>
          <w:sz w:val="26"/>
          <w:szCs w:val="26"/>
        </w:rPr>
        <w:t>0:00</w:t>
      </w:r>
      <w:r w:rsidR="002C0AC6">
        <w:rPr>
          <w:sz w:val="26"/>
          <w:szCs w:val="26"/>
        </w:rPr>
        <w:tab/>
      </w:r>
      <w:r w:rsidR="00C940C3">
        <w:rPr>
          <w:sz w:val="26"/>
          <w:szCs w:val="26"/>
        </w:rPr>
        <w:t xml:space="preserve"> - </w:t>
      </w:r>
      <w:r w:rsidR="00DC4CB2" w:rsidRPr="002C0AC6">
        <w:rPr>
          <w:sz w:val="26"/>
          <w:szCs w:val="26"/>
        </w:rPr>
        <w:t>50% от стоимости суток</w:t>
      </w:r>
    </w:p>
    <w:p w:rsidR="00C940C3" w:rsidRPr="002C0AC6" w:rsidRDefault="00C940C3" w:rsidP="00C940C3">
      <w:pPr>
        <w:spacing w:after="0" w:line="240" w:lineRule="auto"/>
        <w:jc w:val="both"/>
        <w:rPr>
          <w:sz w:val="26"/>
          <w:szCs w:val="26"/>
        </w:rPr>
      </w:pPr>
    </w:p>
    <w:p w:rsidR="00C940C3" w:rsidRDefault="00EB3CFF" w:rsidP="00C940C3">
      <w:pPr>
        <w:spacing w:line="240" w:lineRule="auto"/>
        <w:jc w:val="both"/>
        <w:rPr>
          <w:sz w:val="26"/>
          <w:szCs w:val="26"/>
        </w:rPr>
      </w:pPr>
      <w:r w:rsidRPr="002C0AC6">
        <w:rPr>
          <w:sz w:val="26"/>
          <w:szCs w:val="26"/>
        </w:rPr>
        <w:t>В стоимо</w:t>
      </w:r>
      <w:r w:rsidR="002B3F59" w:rsidRPr="002C0AC6">
        <w:rPr>
          <w:sz w:val="26"/>
          <w:szCs w:val="26"/>
        </w:rPr>
        <w:t>сть проживания включен завтрак</w:t>
      </w:r>
      <w:r w:rsidR="00C940C3">
        <w:rPr>
          <w:sz w:val="26"/>
          <w:szCs w:val="26"/>
        </w:rPr>
        <w:t>.</w:t>
      </w:r>
    </w:p>
    <w:p w:rsidR="00EB3CFF" w:rsidRPr="002C0AC6" w:rsidRDefault="00112CFF" w:rsidP="005B4A40">
      <w:pPr>
        <w:spacing w:line="240" w:lineRule="auto"/>
        <w:jc w:val="both"/>
        <w:rPr>
          <w:sz w:val="26"/>
          <w:szCs w:val="26"/>
        </w:rPr>
      </w:pPr>
      <w:r w:rsidRPr="002C0AC6">
        <w:rPr>
          <w:sz w:val="26"/>
          <w:szCs w:val="26"/>
        </w:rPr>
        <w:t>Бесплатное проживание для детей до 10 лет без предоставления отдельного</w:t>
      </w:r>
      <w:r w:rsidR="00545C60" w:rsidRPr="002C0AC6">
        <w:rPr>
          <w:sz w:val="26"/>
          <w:szCs w:val="26"/>
        </w:rPr>
        <w:t xml:space="preserve"> спального</w:t>
      </w:r>
      <w:r w:rsidRPr="002C0AC6">
        <w:rPr>
          <w:sz w:val="26"/>
          <w:szCs w:val="26"/>
        </w:rPr>
        <w:t xml:space="preserve"> места</w:t>
      </w:r>
      <w:r w:rsidR="00545C60" w:rsidRPr="002C0AC6">
        <w:rPr>
          <w:sz w:val="26"/>
          <w:szCs w:val="26"/>
        </w:rPr>
        <w:t>.</w:t>
      </w:r>
    </w:p>
    <w:tbl>
      <w:tblPr>
        <w:tblStyle w:val="a3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5209"/>
        <w:gridCol w:w="5207"/>
      </w:tblGrid>
      <w:tr w:rsidR="00112CFF" w:rsidRPr="002C0AC6" w:rsidTr="001C2C5F">
        <w:tc>
          <w:tcPr>
            <w:tcW w:w="5209" w:type="dxa"/>
          </w:tcPr>
          <w:p w:rsidR="00112CFF" w:rsidRPr="002C0AC6" w:rsidRDefault="001858A2" w:rsidP="001C2C5F">
            <w:pPr>
              <w:jc w:val="center"/>
              <w:rPr>
                <w:sz w:val="26"/>
                <w:szCs w:val="26"/>
              </w:rPr>
            </w:pPr>
            <w:r w:rsidRPr="002C0AC6">
              <w:rPr>
                <w:sz w:val="26"/>
                <w:szCs w:val="26"/>
              </w:rPr>
              <w:t>Вид услуг</w:t>
            </w:r>
          </w:p>
        </w:tc>
        <w:tc>
          <w:tcPr>
            <w:tcW w:w="5207" w:type="dxa"/>
          </w:tcPr>
          <w:p w:rsidR="00112CFF" w:rsidRPr="002C0AC6" w:rsidRDefault="00112CFF" w:rsidP="001C2C5F">
            <w:pPr>
              <w:jc w:val="center"/>
              <w:rPr>
                <w:sz w:val="26"/>
                <w:szCs w:val="26"/>
              </w:rPr>
            </w:pPr>
            <w:r w:rsidRPr="002C0AC6">
              <w:rPr>
                <w:sz w:val="26"/>
                <w:szCs w:val="26"/>
              </w:rPr>
              <w:t>Стоимость</w:t>
            </w:r>
          </w:p>
        </w:tc>
      </w:tr>
      <w:tr w:rsidR="00EB3CFF" w:rsidRPr="002C0AC6" w:rsidTr="001C2C5F">
        <w:tc>
          <w:tcPr>
            <w:tcW w:w="5209" w:type="dxa"/>
          </w:tcPr>
          <w:p w:rsidR="00EB3CFF" w:rsidRPr="002C0AC6" w:rsidRDefault="00EB3CFF" w:rsidP="00EB3CFF">
            <w:pPr>
              <w:jc w:val="both"/>
              <w:rPr>
                <w:sz w:val="26"/>
                <w:szCs w:val="26"/>
              </w:rPr>
            </w:pPr>
            <w:r w:rsidRPr="002C0AC6">
              <w:rPr>
                <w:sz w:val="26"/>
                <w:szCs w:val="26"/>
              </w:rPr>
              <w:t>Аренда конференц-зала (до 30 мест)</w:t>
            </w:r>
          </w:p>
        </w:tc>
        <w:tc>
          <w:tcPr>
            <w:tcW w:w="5207" w:type="dxa"/>
          </w:tcPr>
          <w:p w:rsidR="00EB3CFF" w:rsidRPr="002C0AC6" w:rsidRDefault="00140059" w:rsidP="00EB3C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EB3CFF" w:rsidRPr="002C0AC6">
              <w:rPr>
                <w:sz w:val="26"/>
                <w:szCs w:val="26"/>
              </w:rPr>
              <w:t>00 руб. в час</w:t>
            </w:r>
          </w:p>
        </w:tc>
      </w:tr>
      <w:tr w:rsidR="00112CFF" w:rsidRPr="002C0AC6" w:rsidTr="001C2C5F">
        <w:tc>
          <w:tcPr>
            <w:tcW w:w="5209" w:type="dxa"/>
          </w:tcPr>
          <w:p w:rsidR="00112CFF" w:rsidRPr="002C0AC6" w:rsidRDefault="005B4A40" w:rsidP="00EB3CF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Дополнительный завтрак</w:t>
            </w:r>
          </w:p>
        </w:tc>
        <w:tc>
          <w:tcPr>
            <w:tcW w:w="5207" w:type="dxa"/>
          </w:tcPr>
          <w:p w:rsidR="00112CFF" w:rsidRPr="002C0AC6" w:rsidRDefault="00112CFF" w:rsidP="00EB3CFF">
            <w:pPr>
              <w:rPr>
                <w:sz w:val="26"/>
                <w:szCs w:val="26"/>
              </w:rPr>
            </w:pPr>
            <w:r w:rsidRPr="002C0AC6">
              <w:rPr>
                <w:sz w:val="26"/>
                <w:szCs w:val="26"/>
              </w:rPr>
              <w:t>100 руб.</w:t>
            </w:r>
          </w:p>
        </w:tc>
      </w:tr>
      <w:tr w:rsidR="006848D1" w:rsidRPr="002C0AC6" w:rsidTr="001C2C5F">
        <w:tc>
          <w:tcPr>
            <w:tcW w:w="5209" w:type="dxa"/>
          </w:tcPr>
          <w:p w:rsidR="006848D1" w:rsidRPr="002C0AC6" w:rsidRDefault="005B4A40" w:rsidP="00EB3CF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Аренда халата </w:t>
            </w:r>
          </w:p>
        </w:tc>
        <w:tc>
          <w:tcPr>
            <w:tcW w:w="5207" w:type="dxa"/>
          </w:tcPr>
          <w:p w:rsidR="006848D1" w:rsidRPr="002C0AC6" w:rsidRDefault="005B4A40" w:rsidP="00EB3C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 руб.</w:t>
            </w:r>
          </w:p>
        </w:tc>
      </w:tr>
    </w:tbl>
    <w:p w:rsidR="00EB3CFF" w:rsidRPr="002C0AC6" w:rsidRDefault="005B4A40" w:rsidP="005B4A40">
      <w:pPr>
        <w:rPr>
          <w:sz w:val="26"/>
          <w:szCs w:val="26"/>
        </w:rPr>
      </w:pPr>
      <w:r>
        <w:rPr>
          <w:sz w:val="26"/>
          <w:szCs w:val="26"/>
        </w:rPr>
        <w:t xml:space="preserve">Штраф за курение в </w:t>
      </w:r>
      <w:r w:rsidR="00FD6AC9">
        <w:rPr>
          <w:sz w:val="26"/>
          <w:szCs w:val="26"/>
        </w:rPr>
        <w:t>неустановленном для этого</w:t>
      </w:r>
      <w:r>
        <w:rPr>
          <w:sz w:val="26"/>
          <w:szCs w:val="26"/>
        </w:rPr>
        <w:t xml:space="preserve"> месте – 1500 р.</w:t>
      </w:r>
    </w:p>
    <w:p w:rsidR="00427F1B" w:rsidRPr="002C0AC6" w:rsidRDefault="00427F1B" w:rsidP="00EB3CFF">
      <w:pPr>
        <w:jc w:val="center"/>
        <w:rPr>
          <w:sz w:val="26"/>
          <w:szCs w:val="26"/>
        </w:rPr>
      </w:pPr>
      <w:r w:rsidRPr="002C0AC6">
        <w:rPr>
          <w:sz w:val="26"/>
          <w:szCs w:val="26"/>
        </w:rPr>
        <w:t>Способы оплаты</w:t>
      </w:r>
    </w:p>
    <w:tbl>
      <w:tblPr>
        <w:tblStyle w:val="a3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5207"/>
        <w:gridCol w:w="5209"/>
      </w:tblGrid>
      <w:tr w:rsidR="000920D3" w:rsidRPr="002C0AC6" w:rsidTr="00A94A11">
        <w:tc>
          <w:tcPr>
            <w:tcW w:w="5228" w:type="dxa"/>
          </w:tcPr>
          <w:p w:rsidR="000920D3" w:rsidRPr="002C0AC6" w:rsidRDefault="000920D3" w:rsidP="000920D3">
            <w:pPr>
              <w:jc w:val="both"/>
              <w:rPr>
                <w:sz w:val="26"/>
                <w:szCs w:val="26"/>
              </w:rPr>
            </w:pPr>
            <w:r w:rsidRPr="002C0AC6">
              <w:rPr>
                <w:sz w:val="26"/>
                <w:szCs w:val="26"/>
              </w:rPr>
              <w:t>Наличный расчет</w:t>
            </w:r>
          </w:p>
        </w:tc>
        <w:tc>
          <w:tcPr>
            <w:tcW w:w="5228" w:type="dxa"/>
          </w:tcPr>
          <w:p w:rsidR="000920D3" w:rsidRPr="002C0AC6" w:rsidRDefault="00112CFF" w:rsidP="00B37FCF">
            <w:pPr>
              <w:jc w:val="both"/>
              <w:rPr>
                <w:sz w:val="26"/>
                <w:szCs w:val="26"/>
                <w:lang w:val="en-US"/>
              </w:rPr>
            </w:pPr>
            <w:r w:rsidRPr="002C0AC6">
              <w:rPr>
                <w:sz w:val="26"/>
                <w:szCs w:val="26"/>
              </w:rPr>
              <w:t>Расчет в рублях</w:t>
            </w:r>
          </w:p>
        </w:tc>
      </w:tr>
      <w:tr w:rsidR="000920D3" w:rsidRPr="002C0AC6" w:rsidTr="00A94A11">
        <w:tc>
          <w:tcPr>
            <w:tcW w:w="5228" w:type="dxa"/>
          </w:tcPr>
          <w:p w:rsidR="000920D3" w:rsidRPr="002C0AC6" w:rsidRDefault="000920D3" w:rsidP="000920D3">
            <w:pPr>
              <w:jc w:val="both"/>
              <w:rPr>
                <w:sz w:val="26"/>
                <w:szCs w:val="26"/>
              </w:rPr>
            </w:pPr>
            <w:r w:rsidRPr="002C0AC6">
              <w:rPr>
                <w:sz w:val="26"/>
                <w:szCs w:val="26"/>
              </w:rPr>
              <w:t>Безналичный расчет</w:t>
            </w:r>
          </w:p>
        </w:tc>
        <w:tc>
          <w:tcPr>
            <w:tcW w:w="5228" w:type="dxa"/>
          </w:tcPr>
          <w:p w:rsidR="000920D3" w:rsidRPr="002C0AC6" w:rsidRDefault="00112CFF" w:rsidP="000920D3">
            <w:pPr>
              <w:jc w:val="both"/>
              <w:rPr>
                <w:sz w:val="26"/>
                <w:szCs w:val="26"/>
              </w:rPr>
            </w:pPr>
            <w:r w:rsidRPr="002C0AC6">
              <w:rPr>
                <w:sz w:val="26"/>
                <w:szCs w:val="26"/>
              </w:rPr>
              <w:t>Оплата по выставленному счету</w:t>
            </w:r>
          </w:p>
        </w:tc>
      </w:tr>
      <w:tr w:rsidR="000920D3" w:rsidRPr="00403FB2" w:rsidTr="00A94A11">
        <w:tc>
          <w:tcPr>
            <w:tcW w:w="5228" w:type="dxa"/>
          </w:tcPr>
          <w:p w:rsidR="000920D3" w:rsidRPr="002C0AC6" w:rsidRDefault="00B37FCF" w:rsidP="00B37FCF">
            <w:pPr>
              <w:jc w:val="both"/>
              <w:rPr>
                <w:sz w:val="26"/>
                <w:szCs w:val="26"/>
              </w:rPr>
            </w:pPr>
            <w:r w:rsidRPr="002C0AC6">
              <w:rPr>
                <w:sz w:val="26"/>
                <w:szCs w:val="26"/>
              </w:rPr>
              <w:t>Кредитная карта</w:t>
            </w:r>
          </w:p>
        </w:tc>
        <w:tc>
          <w:tcPr>
            <w:tcW w:w="5228" w:type="dxa"/>
          </w:tcPr>
          <w:p w:rsidR="000920D3" w:rsidRPr="006B2A89" w:rsidRDefault="00112CFF" w:rsidP="00AF43B8">
            <w:pPr>
              <w:jc w:val="both"/>
              <w:rPr>
                <w:sz w:val="26"/>
                <w:szCs w:val="26"/>
                <w:lang w:val="en-US"/>
              </w:rPr>
            </w:pPr>
            <w:r w:rsidRPr="002C0AC6">
              <w:rPr>
                <w:sz w:val="26"/>
                <w:szCs w:val="26"/>
                <w:lang w:val="en-US"/>
              </w:rPr>
              <w:t>Visa</w:t>
            </w:r>
            <w:r w:rsidR="00AF43B8" w:rsidRPr="002C0AC6">
              <w:rPr>
                <w:sz w:val="26"/>
                <w:szCs w:val="26"/>
                <w:lang w:val="en-US"/>
              </w:rPr>
              <w:t xml:space="preserve">, </w:t>
            </w:r>
            <w:r w:rsidRPr="002C0AC6">
              <w:rPr>
                <w:sz w:val="26"/>
                <w:szCs w:val="26"/>
                <w:lang w:val="en-US"/>
              </w:rPr>
              <w:t>Visa</w:t>
            </w:r>
            <w:r w:rsidR="00AF43B8" w:rsidRPr="002C0AC6">
              <w:rPr>
                <w:sz w:val="26"/>
                <w:szCs w:val="26"/>
                <w:lang w:val="en-US"/>
              </w:rPr>
              <w:t xml:space="preserve"> </w:t>
            </w:r>
            <w:r w:rsidRPr="002C0AC6">
              <w:rPr>
                <w:sz w:val="26"/>
                <w:szCs w:val="26"/>
                <w:lang w:val="en-US"/>
              </w:rPr>
              <w:t>Electron,</w:t>
            </w:r>
            <w:r w:rsidR="008A4B70" w:rsidRPr="002C0AC6">
              <w:rPr>
                <w:sz w:val="26"/>
                <w:szCs w:val="26"/>
                <w:lang w:val="en-US"/>
              </w:rPr>
              <w:t xml:space="preserve"> MasterCard, MasterCard Electronic, Maestro</w:t>
            </w:r>
            <w:r w:rsidR="006B2A89" w:rsidRPr="006B2A89">
              <w:rPr>
                <w:sz w:val="26"/>
                <w:szCs w:val="26"/>
                <w:lang w:val="en-US"/>
              </w:rPr>
              <w:t xml:space="preserve">, </w:t>
            </w:r>
            <w:r w:rsidR="006B2A89">
              <w:rPr>
                <w:sz w:val="26"/>
                <w:szCs w:val="26"/>
              </w:rPr>
              <w:t>МИР</w:t>
            </w:r>
          </w:p>
        </w:tc>
      </w:tr>
    </w:tbl>
    <w:p w:rsidR="002B3F59" w:rsidRPr="002C0AC6" w:rsidRDefault="002B3F59" w:rsidP="002C0AC6">
      <w:pPr>
        <w:shd w:val="clear" w:color="auto" w:fill="FFFFFF" w:themeFill="background1"/>
        <w:rPr>
          <w:sz w:val="26"/>
          <w:szCs w:val="26"/>
          <w:lang w:val="en-US"/>
        </w:rPr>
      </w:pPr>
    </w:p>
    <w:sectPr w:rsidR="002B3F59" w:rsidRPr="002C0AC6" w:rsidSect="00D64A12">
      <w:pgSz w:w="11906" w:h="16838"/>
      <w:pgMar w:top="720" w:right="720" w:bottom="720" w:left="720" w:header="708" w:footer="708" w:gutter="0"/>
      <w:pgBorders w:offsetFrom="page">
        <w:top w:val="single" w:sz="4" w:space="24" w:color="70AD47" w:themeColor="accent6"/>
        <w:left w:val="single" w:sz="4" w:space="24" w:color="70AD47" w:themeColor="accent6"/>
        <w:bottom w:val="single" w:sz="4" w:space="24" w:color="70AD47" w:themeColor="accent6"/>
        <w:right w:val="single" w:sz="4" w:space="24" w:color="70AD47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CFF"/>
    <w:rsid w:val="000363F9"/>
    <w:rsid w:val="000920D3"/>
    <w:rsid w:val="00112CFF"/>
    <w:rsid w:val="00140059"/>
    <w:rsid w:val="00175974"/>
    <w:rsid w:val="001858A2"/>
    <w:rsid w:val="001C2C5F"/>
    <w:rsid w:val="002B3F59"/>
    <w:rsid w:val="002C0AC6"/>
    <w:rsid w:val="00300F17"/>
    <w:rsid w:val="00403FB2"/>
    <w:rsid w:val="00427F1B"/>
    <w:rsid w:val="00463AF9"/>
    <w:rsid w:val="00545C60"/>
    <w:rsid w:val="00576C51"/>
    <w:rsid w:val="005B4A40"/>
    <w:rsid w:val="00606E4E"/>
    <w:rsid w:val="006848D1"/>
    <w:rsid w:val="006B2A89"/>
    <w:rsid w:val="006B7AF3"/>
    <w:rsid w:val="007E1D65"/>
    <w:rsid w:val="007F7D41"/>
    <w:rsid w:val="0085475B"/>
    <w:rsid w:val="00870868"/>
    <w:rsid w:val="008A4B70"/>
    <w:rsid w:val="008D0D41"/>
    <w:rsid w:val="00925165"/>
    <w:rsid w:val="009918B6"/>
    <w:rsid w:val="00997F09"/>
    <w:rsid w:val="009A6697"/>
    <w:rsid w:val="009F3EC7"/>
    <w:rsid w:val="00A67237"/>
    <w:rsid w:val="00A7623A"/>
    <w:rsid w:val="00A94A11"/>
    <w:rsid w:val="00AA1114"/>
    <w:rsid w:val="00AF43B8"/>
    <w:rsid w:val="00B37FCF"/>
    <w:rsid w:val="00BE26DF"/>
    <w:rsid w:val="00C940C3"/>
    <w:rsid w:val="00D64A12"/>
    <w:rsid w:val="00DC4CB2"/>
    <w:rsid w:val="00DD388D"/>
    <w:rsid w:val="00E41B3D"/>
    <w:rsid w:val="00E7358D"/>
    <w:rsid w:val="00EB3CFF"/>
    <w:rsid w:val="00EE28EE"/>
    <w:rsid w:val="00F0326C"/>
    <w:rsid w:val="00FD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C146619-592E-422C-9B87-0C60825C4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1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11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BE6D8-2153-46ED-B44B-CE39AF8B1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5</cp:revision>
  <cp:lastPrinted>2017-07-13T06:46:00Z</cp:lastPrinted>
  <dcterms:created xsi:type="dcterms:W3CDTF">2017-07-05T09:23:00Z</dcterms:created>
  <dcterms:modified xsi:type="dcterms:W3CDTF">2017-07-13T06:58:00Z</dcterms:modified>
</cp:coreProperties>
</file>